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t>福建新华社图像采集中心电子注册图像扫描注意事项</w:t>
      </w:r>
    </w:p>
    <w:p>
      <w:pPr>
        <w:ind w:firstLine="2692" w:firstLineChars="745"/>
        <w:rPr>
          <w:rFonts w:ascii="仿宋_GB2312" w:eastAsia="仿宋_GB2312"/>
          <w:b/>
          <w:sz w:val="36"/>
          <w:szCs w:val="36"/>
        </w:rPr>
      </w:pPr>
    </w:p>
    <w:p>
      <w:pPr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一、学生提交个人蓝底彩色电子相片给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函授站（教学点）</w:t>
      </w:r>
      <w:r>
        <w:rPr>
          <w:rFonts w:hint="eastAsia" w:ascii="仿宋_GB2312" w:hAnsi="华文宋体" w:eastAsia="仿宋_GB2312"/>
          <w:sz w:val="28"/>
          <w:szCs w:val="28"/>
        </w:rPr>
        <w:t>，由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函授站（教学点）</w:t>
      </w:r>
      <w:r>
        <w:rPr>
          <w:rFonts w:hint="eastAsia" w:ascii="仿宋_GB2312" w:hAnsi="华文宋体" w:eastAsia="仿宋_GB2312"/>
          <w:sz w:val="28"/>
          <w:szCs w:val="28"/>
        </w:rPr>
        <w:t>统一收齐后整理发送给福建省新华社图片采集中心审核。个人图像采集要求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按教毕指【</w:t>
      </w:r>
      <w:r>
        <w:rPr>
          <w:rFonts w:hint="eastAsia" w:ascii="仿宋_GB2312" w:hAnsi="华文宋体" w:eastAsia="仿宋_GB2312"/>
          <w:sz w:val="28"/>
          <w:szCs w:val="28"/>
          <w:lang w:val="en-US" w:eastAsia="zh-CN"/>
        </w:rPr>
        <w:t>2017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】</w:t>
      </w:r>
      <w:r>
        <w:rPr>
          <w:rFonts w:hint="eastAsia" w:ascii="仿宋_GB2312" w:hAnsi="华文宋体" w:eastAsia="仿宋_GB2312"/>
          <w:sz w:val="28"/>
          <w:szCs w:val="28"/>
          <w:lang w:val="en-US" w:eastAsia="zh-CN"/>
        </w:rPr>
        <w:t>99号《高等教育学历证书电子注册图像采集规范及信息标准》</w:t>
      </w:r>
      <w:r>
        <w:rPr>
          <w:rFonts w:hint="eastAsia" w:ascii="仿宋_GB2312" w:hAnsi="华文宋体" w:eastAsia="仿宋_GB2312"/>
          <w:sz w:val="28"/>
          <w:szCs w:val="28"/>
        </w:rPr>
        <w:t>（登录学院网站首页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——旧平台——</w:t>
      </w:r>
      <w:r>
        <w:rPr>
          <w:rFonts w:hint="eastAsia" w:ascii="仿宋_GB2312" w:hAnsi="华文宋体" w:eastAsia="仿宋_GB2312"/>
          <w:sz w:val="28"/>
          <w:szCs w:val="28"/>
        </w:rPr>
        <w:t>“下载专区”-学籍管理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（函授）</w:t>
      </w:r>
      <w:r>
        <w:rPr>
          <w:rFonts w:hint="eastAsia" w:ascii="仿宋_GB2312" w:hAnsi="华文宋体" w:eastAsia="仿宋_GB2312"/>
          <w:sz w:val="28"/>
          <w:szCs w:val="28"/>
        </w:rPr>
        <w:t>-电子注册图像相关操作及表格中下载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）执行</w:t>
      </w:r>
      <w:r>
        <w:rPr>
          <w:rFonts w:hint="eastAsia" w:ascii="仿宋_GB2312" w:hAnsi="华文宋体" w:eastAsia="仿宋_GB2312"/>
          <w:sz w:val="28"/>
          <w:szCs w:val="28"/>
        </w:rPr>
        <w:t>：</w:t>
      </w:r>
    </w:p>
    <w:p>
      <w:pPr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文件名为拍摄序号如“0001、0002”等。</w:t>
      </w:r>
    </w:p>
    <w:p>
      <w:pPr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相片构图样张：</w:t>
      </w:r>
    </w:p>
    <w:p>
      <w:pPr>
        <w:ind w:firstLine="980" w:firstLineChars="35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drawing>
          <wp:inline distT="0" distB="0" distL="0" distR="0">
            <wp:extent cx="1695450" cy="2257425"/>
            <wp:effectExtent l="0" t="0" r="0" b="9525"/>
            <wp:docPr id="1" name="图片 1" descr="IMG_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0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二、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各函授站（教学点）</w:t>
      </w:r>
      <w:r>
        <w:rPr>
          <w:rFonts w:hint="eastAsia" w:ascii="仿宋_GB2312" w:hAnsi="华文宋体" w:eastAsia="仿宋_GB2312"/>
          <w:sz w:val="28"/>
          <w:szCs w:val="28"/>
        </w:rPr>
        <w:t>统一填写电子注册图像采集表</w:t>
      </w:r>
    </w:p>
    <w:p>
      <w:pPr>
        <w:ind w:firstLine="57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根据新华社统一下发的数据库样表（登录学院网站首页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——旧平台——</w:t>
      </w:r>
      <w:r>
        <w:rPr>
          <w:rFonts w:hint="eastAsia" w:ascii="仿宋_GB2312" w:hAnsi="华文宋体" w:eastAsia="仿宋_GB2312"/>
          <w:sz w:val="28"/>
          <w:szCs w:val="28"/>
        </w:rPr>
        <w:t>“下载专区”-学籍管理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（函授）</w:t>
      </w:r>
      <w:r>
        <w:rPr>
          <w:rFonts w:hint="eastAsia" w:ascii="仿宋_GB2312" w:hAnsi="华文宋体" w:eastAsia="仿宋_GB2312"/>
          <w:sz w:val="28"/>
          <w:szCs w:val="28"/>
        </w:rPr>
        <w:t>-电子注册图像相关操作及表格中下载《</w:t>
      </w:r>
      <w:r>
        <w:fldChar w:fldCharType="begin"/>
      </w:r>
      <w:r>
        <w:instrText xml:space="preserve"> HYPERLINK "http://www.fjtu.com.cn/fjnu/work/firstpage/Resource_Download/table/xjgl/xjgl_sjk.xls" \t "_blank" </w:instrText>
      </w:r>
      <w:r>
        <w:fldChar w:fldCharType="separate"/>
      </w:r>
      <w:r>
        <w:rPr>
          <w:rFonts w:hint="eastAsia" w:ascii="仿宋_GB2312" w:hAnsi="华文宋体" w:eastAsia="仿宋_GB2312"/>
          <w:sz w:val="28"/>
          <w:szCs w:val="28"/>
        </w:rPr>
        <w:t>福建师大电子注册图片采集数据库表（样本）</w:t>
      </w:r>
      <w:r>
        <w:rPr>
          <w:rFonts w:hint="eastAsia" w:ascii="仿宋_GB2312" w:hAnsi="华文宋体" w:eastAsia="仿宋_GB2312"/>
          <w:sz w:val="28"/>
          <w:szCs w:val="28"/>
        </w:rPr>
        <w:fldChar w:fldCharType="end"/>
      </w:r>
      <w:r>
        <w:rPr>
          <w:rFonts w:hint="eastAsia" w:ascii="仿宋_GB2312" w:hAnsi="华文宋体" w:eastAsia="仿宋_GB2312"/>
          <w:sz w:val="28"/>
          <w:szCs w:val="28"/>
        </w:rPr>
        <w:t>》（</w:t>
      </w:r>
      <w:r>
        <w:rPr>
          <w:rFonts w:hint="eastAsia"/>
        </w:rPr>
        <w:t>http://w.fjtu.com.cn/cms/download_xjglhs.html</w:t>
      </w:r>
      <w:r>
        <w:rPr>
          <w:rFonts w:hint="eastAsia" w:ascii="仿宋_GB2312" w:hAnsi="华文宋体" w:eastAsia="仿宋_GB2312"/>
          <w:sz w:val="28"/>
          <w:szCs w:val="28"/>
        </w:rPr>
        <w:t>），做好图像采集表，采集表中的拍摄号务必和电子注册图像的文件名一致。图像采集表的文件命名格式为：福建师大网继院×××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函授站（教学点）</w:t>
      </w:r>
      <w:r>
        <w:rPr>
          <w:rFonts w:hint="eastAsia" w:ascii="仿宋_GB2312" w:hAnsi="华文宋体" w:eastAsia="仿宋_GB2312"/>
          <w:sz w:val="28"/>
          <w:szCs w:val="28"/>
        </w:rPr>
        <w:t>电子图像采集表。</w:t>
      </w:r>
    </w:p>
    <w:p>
      <w:pPr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三、填写相片回寄地址：请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函授站（教学点）</w:t>
      </w:r>
      <w:r>
        <w:rPr>
          <w:rFonts w:hint="eastAsia" w:ascii="仿宋_GB2312" w:hAnsi="华文宋体" w:eastAsia="仿宋_GB2312"/>
          <w:sz w:val="28"/>
          <w:szCs w:val="28"/>
        </w:rPr>
        <w:t>至“下载专区”-学籍管理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（函授）</w:t>
      </w:r>
      <w:r>
        <w:rPr>
          <w:rFonts w:hint="eastAsia" w:ascii="仿宋_GB2312" w:hAnsi="华文宋体" w:eastAsia="仿宋_GB2312"/>
          <w:sz w:val="28"/>
          <w:szCs w:val="28"/>
        </w:rPr>
        <w:t>-电子注册图像相关操作及表格中下载“新华社校方回寄照片地址”（</w:t>
      </w:r>
      <w:r>
        <w:rPr>
          <w:rFonts w:hint="eastAsia"/>
        </w:rPr>
        <w:t>http://w.fjtu.com.cn/cms/download_xjglhs.html</w:t>
      </w:r>
      <w:r>
        <w:rPr>
          <w:rFonts w:hint="eastAsia" w:ascii="仿宋_GB2312" w:hAnsi="华文宋体" w:eastAsia="仿宋_GB2312"/>
          <w:sz w:val="28"/>
          <w:szCs w:val="28"/>
        </w:rPr>
        <w:t>），并按照要求填写。</w:t>
      </w:r>
    </w:p>
    <w:p>
      <w:pPr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四、电子图像扫描费用：</w:t>
      </w:r>
    </w:p>
    <w:p>
      <w:pPr>
        <w:rPr>
          <w:rFonts w:ascii="仿宋_GB2312" w:hAnsi="华文宋体" w:eastAsia="仿宋_GB2312"/>
          <w:b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 xml:space="preserve">    电子图像扫描费45元/人。</w:t>
      </w:r>
      <w:r>
        <w:rPr>
          <w:rFonts w:hint="eastAsia" w:ascii="仿宋_GB2312" w:hAnsi="华文宋体" w:eastAsia="仿宋_GB2312"/>
          <w:sz w:val="28"/>
          <w:szCs w:val="28"/>
          <w:lang w:eastAsia="zh-CN"/>
        </w:rPr>
        <w:t>各函授站（教学点）</w:t>
      </w:r>
      <w:r>
        <w:rPr>
          <w:rFonts w:hint="eastAsia" w:ascii="仿宋_GB2312" w:hAnsi="华文宋体" w:eastAsia="仿宋_GB2312"/>
          <w:sz w:val="28"/>
          <w:szCs w:val="28"/>
        </w:rPr>
        <w:t>收齐扫描费后，直接联系新华社图片采集中心汇款并结算。</w:t>
      </w:r>
    </w:p>
    <w:p>
      <w:pPr>
        <w:ind w:firstLine="560" w:firstLineChars="200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五、联系方式：</w:t>
      </w:r>
    </w:p>
    <w:p>
      <w:pPr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 xml:space="preserve">    福建新华社图片采集中心：沈玉， 15259165883，QQ号 644281348； </w:t>
      </w:r>
    </w:p>
    <w:p>
      <w:pPr>
        <w:ind w:firstLine="560"/>
        <w:rPr>
          <w:rFonts w:hint="eastAsia"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/>
          <w:sz w:val="28"/>
          <w:szCs w:val="28"/>
        </w:rPr>
        <w:t>福建师大网络与继续教育学院：蔡华清老师，0591-83465262，QQ号</w:t>
      </w:r>
      <w:r>
        <w:rPr>
          <w:rFonts w:hint="eastAsia" w:ascii="仿宋_GB2312" w:hAnsi="华文宋体" w:eastAsia="仿宋_GB2312"/>
          <w:sz w:val="28"/>
          <w:szCs w:val="28"/>
          <w:lang w:val="en-US" w:eastAsia="zh-CN"/>
        </w:rPr>
        <w:t>86189582</w:t>
      </w:r>
      <w:r>
        <w:rPr>
          <w:rFonts w:hint="eastAsia" w:ascii="仿宋_GB2312" w:hAnsi="华文宋体" w:eastAsia="仿宋_GB2312"/>
          <w:sz w:val="28"/>
          <w:szCs w:val="28"/>
        </w:rPr>
        <w:t>。</w:t>
      </w:r>
      <w:bookmarkStart w:id="0" w:name="_GoBack"/>
      <w:bookmarkEnd w:id="0"/>
    </w:p>
    <w:p>
      <w:pPr>
        <w:ind w:firstLine="560"/>
        <w:rPr>
          <w:rFonts w:hint="eastAsia" w:ascii="仿宋_GB2312" w:hAnsi="华文宋体" w:eastAsia="仿宋_GB2312"/>
          <w:sz w:val="28"/>
          <w:szCs w:val="28"/>
        </w:rPr>
      </w:pPr>
    </w:p>
    <w:p>
      <w:pPr>
        <w:ind w:firstLine="560"/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p>
      <w:pPr>
        <w:rPr>
          <w:rFonts w:hint="eastAsia" w:ascii="仿宋_GB2312" w:hAnsi="华文宋体" w:eastAsia="仿宋_GB2312"/>
          <w:sz w:val="28"/>
          <w:szCs w:val="28"/>
        </w:rPr>
      </w:pP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E"/>
    <w:rsid w:val="00010DBC"/>
    <w:rsid w:val="000314CC"/>
    <w:rsid w:val="00042352"/>
    <w:rsid w:val="000543CF"/>
    <w:rsid w:val="00070AE1"/>
    <w:rsid w:val="0009189F"/>
    <w:rsid w:val="000E2839"/>
    <w:rsid w:val="00136CBA"/>
    <w:rsid w:val="0014231E"/>
    <w:rsid w:val="00143FE8"/>
    <w:rsid w:val="001741B1"/>
    <w:rsid w:val="001C5E50"/>
    <w:rsid w:val="001C633B"/>
    <w:rsid w:val="00227D86"/>
    <w:rsid w:val="002B6994"/>
    <w:rsid w:val="003036C5"/>
    <w:rsid w:val="00357398"/>
    <w:rsid w:val="00374D03"/>
    <w:rsid w:val="003868A0"/>
    <w:rsid w:val="003A3D08"/>
    <w:rsid w:val="00472B0B"/>
    <w:rsid w:val="004979D4"/>
    <w:rsid w:val="004D7E84"/>
    <w:rsid w:val="00501DD4"/>
    <w:rsid w:val="00502EBE"/>
    <w:rsid w:val="005142B8"/>
    <w:rsid w:val="0057686A"/>
    <w:rsid w:val="005A477A"/>
    <w:rsid w:val="005A61D2"/>
    <w:rsid w:val="006418BD"/>
    <w:rsid w:val="00655D63"/>
    <w:rsid w:val="00673379"/>
    <w:rsid w:val="006E0859"/>
    <w:rsid w:val="006E6230"/>
    <w:rsid w:val="00733EFD"/>
    <w:rsid w:val="007503BC"/>
    <w:rsid w:val="00755833"/>
    <w:rsid w:val="007570D3"/>
    <w:rsid w:val="007B15BE"/>
    <w:rsid w:val="007B2E16"/>
    <w:rsid w:val="007B7AD8"/>
    <w:rsid w:val="007C08CB"/>
    <w:rsid w:val="007C7175"/>
    <w:rsid w:val="007E3C54"/>
    <w:rsid w:val="00804A4A"/>
    <w:rsid w:val="008138B2"/>
    <w:rsid w:val="00814160"/>
    <w:rsid w:val="00822A83"/>
    <w:rsid w:val="0083026C"/>
    <w:rsid w:val="00834E34"/>
    <w:rsid w:val="00870BB5"/>
    <w:rsid w:val="008B38CA"/>
    <w:rsid w:val="008F5B47"/>
    <w:rsid w:val="00904B66"/>
    <w:rsid w:val="009053E4"/>
    <w:rsid w:val="009519E7"/>
    <w:rsid w:val="00971E7E"/>
    <w:rsid w:val="0097200A"/>
    <w:rsid w:val="00972F5D"/>
    <w:rsid w:val="009A77D8"/>
    <w:rsid w:val="009C2172"/>
    <w:rsid w:val="00A03171"/>
    <w:rsid w:val="00A11231"/>
    <w:rsid w:val="00A15B34"/>
    <w:rsid w:val="00A24B33"/>
    <w:rsid w:val="00A66624"/>
    <w:rsid w:val="00AA2915"/>
    <w:rsid w:val="00AD7B25"/>
    <w:rsid w:val="00B04FFD"/>
    <w:rsid w:val="00B51470"/>
    <w:rsid w:val="00B516BC"/>
    <w:rsid w:val="00B95A8E"/>
    <w:rsid w:val="00B97E86"/>
    <w:rsid w:val="00BC0AB6"/>
    <w:rsid w:val="00BD5EB6"/>
    <w:rsid w:val="00BE7382"/>
    <w:rsid w:val="00BF3DA8"/>
    <w:rsid w:val="00C26849"/>
    <w:rsid w:val="00C8076D"/>
    <w:rsid w:val="00CF079B"/>
    <w:rsid w:val="00D40644"/>
    <w:rsid w:val="00D62B73"/>
    <w:rsid w:val="00D72823"/>
    <w:rsid w:val="00D8418C"/>
    <w:rsid w:val="00DB177D"/>
    <w:rsid w:val="00DB3938"/>
    <w:rsid w:val="00DE572A"/>
    <w:rsid w:val="00DF588B"/>
    <w:rsid w:val="00E2693A"/>
    <w:rsid w:val="00E47C03"/>
    <w:rsid w:val="00E53C3E"/>
    <w:rsid w:val="00EA6189"/>
    <w:rsid w:val="00EB3070"/>
    <w:rsid w:val="00EE3627"/>
    <w:rsid w:val="00EF1F7F"/>
    <w:rsid w:val="00F00DBB"/>
    <w:rsid w:val="00F17EFE"/>
    <w:rsid w:val="00F672AD"/>
    <w:rsid w:val="00F72E93"/>
    <w:rsid w:val="00FA7CD1"/>
    <w:rsid w:val="00FB130F"/>
    <w:rsid w:val="00FB55BF"/>
    <w:rsid w:val="00FD4755"/>
    <w:rsid w:val="06B55EA0"/>
    <w:rsid w:val="1B6B0CDE"/>
    <w:rsid w:val="1F5A1388"/>
    <w:rsid w:val="53673792"/>
    <w:rsid w:val="591E7DE3"/>
    <w:rsid w:val="6F634C47"/>
    <w:rsid w:val="6FE631E5"/>
    <w:rsid w:val="73C10486"/>
    <w:rsid w:val="7B271999"/>
    <w:rsid w:val="7E6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11">
    <w:name w:val="el-dialog__titl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219</Words>
  <Characters>1250</Characters>
  <Lines>10</Lines>
  <Paragraphs>2</Paragraphs>
  <TotalTime>3</TotalTime>
  <ScaleCrop>false</ScaleCrop>
  <LinksUpToDate>false</LinksUpToDate>
  <CharactersWithSpaces>1467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2020-06-09T07:16:00Z</dcterms:created>
  <dc:creator>雨林木风</dc:creator>
  <cp:lastModifiedBy>Administrator</cp:lastModifiedBy>
  <dcterms:modified xsi:type="dcterms:W3CDTF">2021-06-25T02:15:15Z</dcterms:modified>
  <dc:title>一、采集图像的要求：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1814C4A43458477BA3C4B6AEDABD214E</vt:lpwstr>
  </property>
</Properties>
</file>